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ARCHIMEDE COLLECTION · PENDANTS · INDOOR</w:t>
      </w:r>
    </w:p>
    <w:p>
      <w:r>
        <w:rPr>
          <w:rFonts w:ascii="Aktiv Grotesk" w:hAnsi="Aktiv Grotesk"/>
          <w:sz w:val="56"/>
        </w:rPr>
        <w:t>Archimede SP Cono Black</w:t>
      </w:r>
    </w:p>
    <w:p>
      <w:r>
        <w:t>Powder coated metal ceiling cap with magnetic closure without screws. PVC cable. Powder coated aluminum diffuser with acrylic optic. Finishes: white, black.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90 × H min 375 / max 6150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source</w:t>
            </w:r>
          </w:p>
        </w:tc>
        <w:tc>
          <w:tcPr>
            <w:tcW w:type="dxa" w:w="5046"/>
          </w:tcPr>
          <w:p>
            <w:r>
              <w:t>LED 4W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50000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3000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250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210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Beam angle</w:t>
            </w:r>
          </w:p>
        </w:tc>
        <w:tc>
          <w:tcPr>
            <w:tcW w:type="dxa" w:w="5046"/>
          </w:tcPr>
          <w:p>
            <w:r>
              <w:t>24°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Non-dimmable, On-Off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0.14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8021696328348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328348</w:t>
            </w:r>
          </w:p>
        </w:tc>
      </w:tr>
    </w:tbl>
    <w:p/>
    <w:p>
      <w:r>
        <w:rPr>
          <w:b/>
        </w:rPr>
        <w:t>UK retail price: £70.00 ex VAT  ·  £84.00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22-07-2026,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Archimede SP Cono Black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